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BFB8" w14:textId="5FA858DC" w:rsidR="00335354" w:rsidRPr="00335354" w:rsidRDefault="00335354" w:rsidP="00335354">
      <w:pPr>
        <w:jc w:val="center"/>
      </w:pPr>
      <w:r w:rsidRPr="00335354">
        <w:rPr>
          <w:b/>
          <w:bCs/>
        </w:rPr>
        <w:t>MINUTES OF THE GVC MEETING HELD</w:t>
      </w:r>
    </w:p>
    <w:p w14:paraId="2148DD66" w14:textId="5865D4D9" w:rsidR="00335354" w:rsidRPr="00335354" w:rsidRDefault="00335354" w:rsidP="00335354">
      <w:pPr>
        <w:jc w:val="center"/>
      </w:pPr>
      <w:r w:rsidRPr="00335354">
        <w:rPr>
          <w:b/>
          <w:bCs/>
        </w:rPr>
        <w:t>TUESDAY, OCTOBER 9, 2018</w:t>
      </w:r>
    </w:p>
    <w:p w14:paraId="03624695" w14:textId="77777777" w:rsidR="00335354" w:rsidRPr="00335354" w:rsidRDefault="00335354" w:rsidP="00335354">
      <w:r w:rsidRPr="00335354">
        <w:t xml:space="preserve">The meeting was called to order at 6:56 pm by President Joyce Jackson. Location of the meeting was Rib City, Des Peres, MO. 14 members were present. </w:t>
      </w:r>
    </w:p>
    <w:p w14:paraId="6C3A8244" w14:textId="77777777" w:rsidR="00335354" w:rsidRPr="00335354" w:rsidRDefault="00335354" w:rsidP="00335354">
      <w:r w:rsidRPr="00335354">
        <w:t xml:space="preserve">The minutes of the August meeting was sent to members on October 8, 2018 </w:t>
      </w:r>
    </w:p>
    <w:p w14:paraId="1BA45720" w14:textId="77777777" w:rsidR="00335354" w:rsidRPr="00335354" w:rsidRDefault="00335354" w:rsidP="00335354">
      <w:r w:rsidRPr="00335354">
        <w:t xml:space="preserve">A motion to approve the August minutes was made. Motion carried. </w:t>
      </w:r>
    </w:p>
    <w:p w14:paraId="0AAF3A2C" w14:textId="77777777" w:rsidR="00335354" w:rsidRPr="00335354" w:rsidRDefault="00335354" w:rsidP="00335354">
      <w:r w:rsidRPr="00335354">
        <w:rPr>
          <w:b/>
          <w:bCs/>
        </w:rPr>
        <w:t>President report</w:t>
      </w:r>
      <w:r w:rsidRPr="00335354">
        <w:t xml:space="preserve">: No report this month. </w:t>
      </w:r>
    </w:p>
    <w:p w14:paraId="4FB286CE" w14:textId="541AFAD2" w:rsidR="00335354" w:rsidRPr="00335354" w:rsidRDefault="00335354" w:rsidP="00335354">
      <w:r w:rsidRPr="00335354">
        <w:rPr>
          <w:b/>
          <w:bCs/>
        </w:rPr>
        <w:t>Secretary report</w:t>
      </w:r>
      <w:r w:rsidRPr="00335354">
        <w:t>: The GVC and Meet the Vizsla pamphlet was prepared for the Specialty and was passed around. These pamphlets will be on the table at the Specialty and used as an outreach for education about the club and the vizsla.</w:t>
      </w:r>
      <w:r w:rsidRPr="00335354">
        <w:rPr>
          <w:rFonts w:ascii="Arial" w:hAnsi="Arial" w:cs="Arial"/>
          <w:color w:val="000000"/>
          <w:sz w:val="24"/>
          <w:szCs w:val="24"/>
        </w:rPr>
        <w:t xml:space="preserve"> </w:t>
      </w:r>
    </w:p>
    <w:p w14:paraId="0EEA5D03" w14:textId="77777777" w:rsidR="00335354" w:rsidRPr="00335354" w:rsidRDefault="00335354" w:rsidP="00335354">
      <w:r w:rsidRPr="00335354">
        <w:rPr>
          <w:b/>
          <w:bCs/>
        </w:rPr>
        <w:t>Treasurer report</w:t>
      </w:r>
      <w:r w:rsidRPr="00335354">
        <w:t xml:space="preserve">: Financial statements were submitted showing the August and September income and expenses. In August, there were expenses for the website and the charter fee for the state of MO. Rescue had an adoption fee. In September, there was an expense for the Pavilion rental for the Vizslas and Weenies. (This expense was later reimbursed to the club). We had an </w:t>
      </w:r>
      <w:proofErr w:type="gramStart"/>
      <w:r w:rsidRPr="00335354">
        <w:t>expenses</w:t>
      </w:r>
      <w:proofErr w:type="gramEnd"/>
      <w:r w:rsidRPr="00335354">
        <w:t xml:space="preserve"> for the AKC Event Application for the Specialty. Rescue had expenses of food, avid chip, medicine and x-rays for our current rescue dogs. There was rescue income for a donation and an adoption fee. In both August and September, our expenses were more than our income. Bank statement and a copy of the cancelled checks were distributed among members at the meeting for viewing. The club is solvent. </w:t>
      </w:r>
    </w:p>
    <w:p w14:paraId="4FFEFD34" w14:textId="5B15C513" w:rsidR="00335354" w:rsidRPr="00335354" w:rsidRDefault="00335354" w:rsidP="00335354">
      <w:pPr>
        <w:jc w:val="center"/>
      </w:pPr>
      <w:r w:rsidRPr="00335354">
        <w:rPr>
          <w:b/>
          <w:bCs/>
        </w:rPr>
        <w:t>COMMITTEES</w:t>
      </w:r>
    </w:p>
    <w:p w14:paraId="712AB67C" w14:textId="240845EB" w:rsidR="00335354" w:rsidRPr="00335354" w:rsidRDefault="00335354" w:rsidP="00335354">
      <w:r w:rsidRPr="00335354">
        <w:rPr>
          <w:b/>
          <w:bCs/>
        </w:rPr>
        <w:t xml:space="preserve">Field Trial: </w:t>
      </w:r>
      <w:r w:rsidRPr="00335354">
        <w:t>The Field Trial was held on October 6-7, 2018. We had the maximum number of entries, about 65 dogs. It was successful. Expenses will be sent to our treasurer. Thanks to Justin and Michelle Hess for organizing the event and to the judges. Joyce read the thank you notes received after the event and the list of winners and placements.</w:t>
      </w:r>
      <w:r w:rsidRPr="00335354">
        <w:rPr>
          <w:rFonts w:ascii="Arial" w:hAnsi="Arial" w:cs="Arial"/>
          <w:color w:val="000000"/>
          <w:sz w:val="24"/>
          <w:szCs w:val="24"/>
        </w:rPr>
        <w:t xml:space="preserve"> </w:t>
      </w:r>
    </w:p>
    <w:p w14:paraId="0EA7B593" w14:textId="77777777" w:rsidR="00335354" w:rsidRPr="00335354" w:rsidRDefault="00335354" w:rsidP="00335354">
      <w:r w:rsidRPr="00335354">
        <w:rPr>
          <w:b/>
          <w:bCs/>
        </w:rPr>
        <w:t>Field Day</w:t>
      </w:r>
      <w:r w:rsidRPr="00335354">
        <w:t xml:space="preserve">-The event will </w:t>
      </w:r>
      <w:proofErr w:type="gramStart"/>
      <w:r w:rsidRPr="00335354">
        <w:t>held</w:t>
      </w:r>
      <w:proofErr w:type="gramEnd"/>
      <w:r w:rsidRPr="00335354">
        <w:t xml:space="preserve"> on Sunday, October 14. It will be held rain or shine. Please be cautious when bringing a puppy and be aware of weather conditions. We want the event to be a positive experience for younger dogs. Our trainers will use extreme caution to make sure the puppies (under one year) are introduced to birds in favorable conditions. </w:t>
      </w:r>
    </w:p>
    <w:p w14:paraId="52ED8C10" w14:textId="77777777" w:rsidR="00335354" w:rsidRPr="00335354" w:rsidRDefault="00335354" w:rsidP="00335354">
      <w:r w:rsidRPr="00335354">
        <w:rPr>
          <w:b/>
          <w:bCs/>
        </w:rPr>
        <w:t>Hunt Test</w:t>
      </w:r>
      <w:r w:rsidRPr="00335354">
        <w:t xml:space="preserve">: The application will be submitted to the AKC soon. It will be held at MO Gun and Quail. </w:t>
      </w:r>
    </w:p>
    <w:p w14:paraId="759D58D4" w14:textId="7098F085" w:rsidR="00335354" w:rsidRPr="00335354" w:rsidRDefault="00335354" w:rsidP="00335354">
      <w:r w:rsidRPr="00335354">
        <w:rPr>
          <w:b/>
          <w:bCs/>
        </w:rPr>
        <w:t>Specialty</w:t>
      </w:r>
      <w:r w:rsidRPr="00335354">
        <w:t xml:space="preserve">: The tasks needed to be done for Foy Trent by certain dates are on schedule. Linda Collins and Kristi Shaw have finished the second show trophy selection. They selected MTM Custom Woodworks as the trophies. A Trophy List with the description and their cost was passed around at the meeting. Joyce will send out the trophy sponsorship request on </w:t>
      </w:r>
      <w:proofErr w:type="spellStart"/>
      <w:r w:rsidRPr="00335354">
        <w:t>SignUp</w:t>
      </w:r>
      <w:proofErr w:type="spellEnd"/>
      <w:r w:rsidRPr="00335354">
        <w:t xml:space="preserve"> Genius, as in previous years.</w:t>
      </w:r>
      <w:r w:rsidRPr="00335354">
        <w:rPr>
          <w:rFonts w:ascii="Arial" w:hAnsi="Arial" w:cs="Arial"/>
          <w:color w:val="000000"/>
          <w:sz w:val="24"/>
          <w:szCs w:val="24"/>
        </w:rPr>
        <w:t xml:space="preserve"> </w:t>
      </w:r>
    </w:p>
    <w:p w14:paraId="3065AA00" w14:textId="77777777" w:rsidR="00335354" w:rsidRPr="00335354" w:rsidRDefault="00335354" w:rsidP="00335354">
      <w:r w:rsidRPr="00335354">
        <w:rPr>
          <w:b/>
          <w:bCs/>
        </w:rPr>
        <w:t>Rescue</w:t>
      </w:r>
      <w:r w:rsidRPr="00335354">
        <w:t xml:space="preserve">: Val Smith reported that we placed the male rescue two weeks ago. The female rescue still needs a home. She is sweet, never bred and is 9 years old. Not suitable for small children She is good with other dogs. We are still looking into rescue insurance for the club. </w:t>
      </w:r>
    </w:p>
    <w:p w14:paraId="4737904D" w14:textId="69DD9941" w:rsidR="00335354" w:rsidRPr="00335354" w:rsidRDefault="00335354" w:rsidP="00335354">
      <w:pPr>
        <w:jc w:val="center"/>
      </w:pPr>
      <w:r w:rsidRPr="00335354">
        <w:rPr>
          <w:b/>
          <w:bCs/>
        </w:rPr>
        <w:t>OLD BUSINESS</w:t>
      </w:r>
    </w:p>
    <w:p w14:paraId="116FE801" w14:textId="6949D8F2" w:rsidR="00335354" w:rsidRPr="00335354" w:rsidRDefault="00335354" w:rsidP="00335354">
      <w:r w:rsidRPr="00335354">
        <w:rPr>
          <w:b/>
          <w:bCs/>
        </w:rPr>
        <w:lastRenderedPageBreak/>
        <w:t>AKC Government Relations</w:t>
      </w:r>
      <w:r w:rsidRPr="00335354">
        <w:t>: Mary Martin is now the contact person for emails and information about this. Legislation was passed recently to make it illegal to store a dog in an overhead bin in an airplane.</w:t>
      </w:r>
      <w:r w:rsidRPr="00335354">
        <w:rPr>
          <w:rFonts w:ascii="Arial" w:hAnsi="Arial" w:cs="Arial"/>
          <w:color w:val="000000"/>
          <w:sz w:val="24"/>
          <w:szCs w:val="24"/>
        </w:rPr>
        <w:t xml:space="preserve"> </w:t>
      </w:r>
    </w:p>
    <w:p w14:paraId="0D243A7E" w14:textId="71E61CCB" w:rsidR="00335354" w:rsidRPr="00335354" w:rsidRDefault="00335354" w:rsidP="00335354">
      <w:pPr>
        <w:jc w:val="center"/>
      </w:pPr>
      <w:r w:rsidRPr="00335354">
        <w:rPr>
          <w:b/>
          <w:bCs/>
        </w:rPr>
        <w:t>NEW BUSINESS</w:t>
      </w:r>
    </w:p>
    <w:p w14:paraId="41E4BC3B" w14:textId="77777777" w:rsidR="00335354" w:rsidRPr="00335354" w:rsidRDefault="00335354" w:rsidP="00335354">
      <w:r w:rsidRPr="00335354">
        <w:t xml:space="preserve">The Christmas party will be held on Saturday, December 8 at Ed </w:t>
      </w:r>
      <w:proofErr w:type="spellStart"/>
      <w:r w:rsidRPr="00335354">
        <w:t>Kottmeier’s</w:t>
      </w:r>
      <w:proofErr w:type="spellEnd"/>
      <w:r w:rsidRPr="00335354">
        <w:t xml:space="preserve"> home. </w:t>
      </w:r>
    </w:p>
    <w:p w14:paraId="7F15EFB5" w14:textId="77777777" w:rsidR="00335354" w:rsidRPr="00335354" w:rsidRDefault="00335354" w:rsidP="00335354">
      <w:r w:rsidRPr="00335354">
        <w:t xml:space="preserve">Details about the party will be in the November and December newsletters. Mary Martin will do the RSVPs for the party. </w:t>
      </w:r>
    </w:p>
    <w:p w14:paraId="0799EF83" w14:textId="77777777" w:rsidR="00335354" w:rsidRPr="00335354" w:rsidRDefault="00335354" w:rsidP="00335354">
      <w:r w:rsidRPr="00335354">
        <w:t xml:space="preserve">We will not have a November meeting. The board will meet on Tuesday, November 13 at Circa STL. Board members will be individually notified of the meeting. </w:t>
      </w:r>
    </w:p>
    <w:p w14:paraId="378638B3" w14:textId="77777777" w:rsidR="00335354" w:rsidRPr="00335354" w:rsidRDefault="00335354" w:rsidP="00335354">
      <w:r w:rsidRPr="00335354">
        <w:t xml:space="preserve">Our next general meeting will be held at the Christmas party. </w:t>
      </w:r>
      <w:bookmarkStart w:id="0" w:name="_GoBack"/>
      <w:bookmarkEnd w:id="0"/>
    </w:p>
    <w:p w14:paraId="333A0923" w14:textId="77777777" w:rsidR="00335354" w:rsidRPr="00335354" w:rsidRDefault="00335354" w:rsidP="00335354">
      <w:r w:rsidRPr="00335354">
        <w:t xml:space="preserve">Meeting adjourned at 7:41 pm. </w:t>
      </w:r>
    </w:p>
    <w:p w14:paraId="72CEB051" w14:textId="547D62F3" w:rsidR="0092188F" w:rsidRDefault="00335354" w:rsidP="00335354">
      <w:r w:rsidRPr="00335354">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54"/>
    <w:rsid w:val="00004A19"/>
    <w:rsid w:val="000B0806"/>
    <w:rsid w:val="00233B58"/>
    <w:rsid w:val="00335354"/>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2A0C"/>
  <w15:chartTrackingRefBased/>
  <w15:docId w15:val="{4D872978-EF33-4536-B643-80DEBF3F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2020-09-23T17:12:00Z</dcterms:created>
  <dcterms:modified xsi:type="dcterms:W3CDTF">2020-09-23T17:19:00Z</dcterms:modified>
</cp:coreProperties>
</file>