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6E00" w:rsidRPr="00446E00" w:rsidRDefault="00446E00" w:rsidP="00446E00">
      <w:pPr>
        <w:jc w:val="center"/>
      </w:pPr>
      <w:r w:rsidRPr="00446E00">
        <w:rPr>
          <w:b/>
          <w:bCs/>
        </w:rPr>
        <w:t>MINUTES OF THE GVC MEETING HELD</w:t>
      </w:r>
    </w:p>
    <w:p w:rsidR="00446E00" w:rsidRPr="00446E00" w:rsidRDefault="00446E00" w:rsidP="00446E00">
      <w:pPr>
        <w:jc w:val="center"/>
      </w:pPr>
      <w:r w:rsidRPr="00446E00">
        <w:rPr>
          <w:b/>
          <w:bCs/>
        </w:rPr>
        <w:t>TUESDAY, APRIL 9, 2019</w:t>
      </w:r>
    </w:p>
    <w:p w:rsidR="00446E00" w:rsidRPr="00446E00" w:rsidRDefault="00446E00" w:rsidP="00446E00">
      <w:r w:rsidRPr="00446E00">
        <w:t xml:space="preserve">The meeting was called to order at 7:06 pm by President Joyce Jackson. Location of the meeting was Circa STL in Des Peres, MO. 15 members were present. </w:t>
      </w:r>
    </w:p>
    <w:p w:rsidR="00446E00" w:rsidRPr="00446E00" w:rsidRDefault="00446E00" w:rsidP="00446E00">
      <w:r w:rsidRPr="00446E00">
        <w:t xml:space="preserve">The minutes of the March 2019 meeting was sent to members on April 8, 2019. </w:t>
      </w:r>
    </w:p>
    <w:p w:rsidR="00446E00" w:rsidRPr="00446E00" w:rsidRDefault="00446E00" w:rsidP="00446E00">
      <w:r w:rsidRPr="00446E00">
        <w:t xml:space="preserve">A motion to approve the March 2019 minutes was made. Motion carried. </w:t>
      </w:r>
    </w:p>
    <w:p w:rsidR="00446E00" w:rsidRPr="00446E00" w:rsidRDefault="00446E00" w:rsidP="00446E00">
      <w:r w:rsidRPr="00446E00">
        <w:rPr>
          <w:b/>
          <w:bCs/>
        </w:rPr>
        <w:t>President report</w:t>
      </w:r>
      <w:r w:rsidRPr="00446E00">
        <w:t xml:space="preserve">: No report this month. </w:t>
      </w:r>
    </w:p>
    <w:p w:rsidR="00446E00" w:rsidRPr="00446E00" w:rsidRDefault="00446E00" w:rsidP="00446E00">
      <w:r w:rsidRPr="00446E00">
        <w:rPr>
          <w:b/>
          <w:bCs/>
        </w:rPr>
        <w:t>Secretary report</w:t>
      </w:r>
      <w:r w:rsidRPr="00446E00">
        <w:t>: IRS Form 990-N was filed in March and it was accepted by the IRS in April. We are compliant for another year with our taxes. We received a thank you note from one of our Specialty judges, Rita Langford. We received another thank you note from Martina Bickley, with a donation for the 2020 Specialty. Both notes were read to members.</w:t>
      </w:r>
      <w:r>
        <w:t xml:space="preserve"> </w:t>
      </w:r>
    </w:p>
    <w:p w:rsidR="00446E00" w:rsidRPr="00446E00" w:rsidRDefault="00446E00" w:rsidP="00446E00">
      <w:r w:rsidRPr="00446E00">
        <w:rPr>
          <w:b/>
          <w:bCs/>
        </w:rPr>
        <w:t>Treasurer report</w:t>
      </w:r>
      <w:r w:rsidRPr="00446E00">
        <w:t xml:space="preserve">: Several financial statements were submitted showing the March 2019 income and expenses. The income was from membership dues and trophy sponsorships for the Specialty. Expenses were from the donation to the VCA national trophy, Field Trial expenses, printing, postage, </w:t>
      </w:r>
      <w:proofErr w:type="spellStart"/>
      <w:r w:rsidRPr="00446E00">
        <w:t>Equisure</w:t>
      </w:r>
      <w:proofErr w:type="spellEnd"/>
      <w:r w:rsidRPr="00446E00">
        <w:t xml:space="preserve"> and Rescue. Specialty expenses included the trophies, judges, raffle, sweeps certificate, mail contract sweeps, brochures, manual and the cake. We had a net profit of $ 530.78 on the Specialty. Hunt Test expenses were reported. We had a net loss of $ 90 on the Hunt Test. In Rescue, we had expenses with Dede and a kennel license. The club is solvent. </w:t>
      </w:r>
    </w:p>
    <w:p w:rsidR="00446E00" w:rsidRPr="00446E00" w:rsidRDefault="00446E00" w:rsidP="00446E00">
      <w:pPr>
        <w:jc w:val="center"/>
      </w:pPr>
      <w:r w:rsidRPr="00446E00">
        <w:rPr>
          <w:b/>
          <w:bCs/>
        </w:rPr>
        <w:t>COMMITTEES</w:t>
      </w:r>
    </w:p>
    <w:p w:rsidR="00446E00" w:rsidRPr="00446E00" w:rsidRDefault="00446E00" w:rsidP="00446E00">
      <w:r w:rsidRPr="00446E00">
        <w:rPr>
          <w:b/>
          <w:bCs/>
        </w:rPr>
        <w:t>Field Trial</w:t>
      </w:r>
      <w:r w:rsidRPr="00446E00">
        <w:t xml:space="preserve">: The event will be held on October 12-13. The location is the Middle Fork State Fish and Wildlife Area in Illinois. AKC and VCA have approved the event. Two judges are confirmed. </w:t>
      </w:r>
    </w:p>
    <w:p w:rsidR="00446E00" w:rsidRPr="00446E00" w:rsidRDefault="00446E00" w:rsidP="00446E00">
      <w:r w:rsidRPr="00446E00">
        <w:rPr>
          <w:b/>
          <w:bCs/>
        </w:rPr>
        <w:t>Hunt Test</w:t>
      </w:r>
      <w:r w:rsidRPr="00446E00">
        <w:t>: The Hunt Test was cancelled, due to low entry numbers. Discussion was</w:t>
      </w:r>
      <w:r>
        <w:t xml:space="preserve"> </w:t>
      </w:r>
    </w:p>
    <w:p w:rsidR="00446E00" w:rsidRPr="00446E00" w:rsidRDefault="00446E00" w:rsidP="00446E00">
      <w:r w:rsidRPr="00446E00">
        <w:t xml:space="preserve">held on whether to hold a </w:t>
      </w:r>
      <w:proofErr w:type="gramStart"/>
      <w:r w:rsidRPr="00446E00">
        <w:t>three day</w:t>
      </w:r>
      <w:proofErr w:type="gramEnd"/>
      <w:r w:rsidRPr="00446E00">
        <w:t xml:space="preserve"> hunt test, whether we could combine our hunt test with another club, having a fall hunt test or having a double hunt test. The consensus was that we would hold a double hunt test. The dates for the 2020 Hunt Test are March 21-22. </w:t>
      </w:r>
    </w:p>
    <w:p w:rsidR="005C2B71" w:rsidRPr="005C2B71" w:rsidRDefault="00446E00" w:rsidP="005C2B71">
      <w:r w:rsidRPr="00446E00">
        <w:rPr>
          <w:b/>
          <w:bCs/>
        </w:rPr>
        <w:t>Specialty</w:t>
      </w:r>
      <w:r w:rsidRPr="00446E00">
        <w:t xml:space="preserve">: As mentioned in the Treasurer’s report, the 2019 Specialty made $ 530.78. Val Smith and Peggy Sieve will chair the trophy committee for next year’s Specialty. Linda Collins will make the baskets. Mary Martin will be the show chair. Ed </w:t>
      </w:r>
      <w:proofErr w:type="spellStart"/>
      <w:r w:rsidRPr="00446E00">
        <w:t>Kottmeier</w:t>
      </w:r>
      <w:proofErr w:type="spellEnd"/>
      <w:r w:rsidRPr="00446E00">
        <w:t xml:space="preserve"> will hold the raffle. An obedience judge has been hired for next year. Discussion about which judges to hire for the two shows. Using Foy Trent as our superintendent worked well for us. It was decided we will use him next year. A motion was made to have Foy Trent as the Superintendent for our 2020 Specialty. Motion carried. We agreed to again have a cake as our hospitality after the show, rather than hosting a post-Specialty party.</w:t>
      </w:r>
      <w:r>
        <w:t xml:space="preserve"> </w:t>
      </w:r>
    </w:p>
    <w:p w:rsidR="005C2B71" w:rsidRPr="005C2B71" w:rsidRDefault="005C2B71" w:rsidP="005C2B71">
      <w:r w:rsidRPr="005C2B71">
        <w:rPr>
          <w:b/>
          <w:bCs/>
        </w:rPr>
        <w:t>Rescue</w:t>
      </w:r>
      <w:r w:rsidRPr="005C2B71">
        <w:t xml:space="preserve">: Val Smith is fostering a </w:t>
      </w:r>
      <w:proofErr w:type="gramStart"/>
      <w:r w:rsidRPr="005C2B71">
        <w:t>6 month old</w:t>
      </w:r>
      <w:proofErr w:type="gramEnd"/>
      <w:r w:rsidRPr="005C2B71">
        <w:t xml:space="preserve"> puppy bitch. She is house and crate broken. She is very energetic and needs a job to channel her energy. She is good with other </w:t>
      </w:r>
      <w:proofErr w:type="gramStart"/>
      <w:r w:rsidRPr="005C2B71">
        <w:t>dogs, but</w:t>
      </w:r>
      <w:proofErr w:type="gramEnd"/>
      <w:r w:rsidRPr="005C2B71">
        <w:t xml:space="preserve"> would not be good with small dogs. She is very social and enjoys working with birds. She was raised well by a family who had changing circumstances which prevented them from keeping her. We are looking for an adoptive home for her. </w:t>
      </w:r>
    </w:p>
    <w:p w:rsidR="005C2B71" w:rsidRPr="005C2B71" w:rsidRDefault="005C2B71" w:rsidP="005C2B71">
      <w:pPr>
        <w:jc w:val="center"/>
      </w:pPr>
      <w:r w:rsidRPr="005C2B71">
        <w:rPr>
          <w:b/>
          <w:bCs/>
        </w:rPr>
        <w:lastRenderedPageBreak/>
        <w:t>UNFINISHED BUSINESS</w:t>
      </w:r>
    </w:p>
    <w:p w:rsidR="005C2B71" w:rsidRPr="005C2B71" w:rsidRDefault="005C2B71" w:rsidP="005C2B71">
      <w:r w:rsidRPr="005C2B71">
        <w:t xml:space="preserve">We are reviewing insurance for rescue with an agency. </w:t>
      </w:r>
    </w:p>
    <w:p w:rsidR="005C2B71" w:rsidRPr="005C2B71" w:rsidRDefault="005C2B71" w:rsidP="005C2B71">
      <w:r w:rsidRPr="005C2B71">
        <w:rPr>
          <w:b/>
          <w:bCs/>
        </w:rPr>
        <w:t>Pizza and Pups</w:t>
      </w:r>
      <w:r w:rsidRPr="005C2B71">
        <w:t>: The Kirkwood, MO park site is reserved for Tuesday, May 14. We will have pizzas for dinner with soft drinks. Vizslas are encouraged to attend. It is a social event only. There will not be a meeting. An email will be sent out to members in May, asking them to RSVP so we may order the right number of pizzas. It will be held rain or shine.</w:t>
      </w:r>
      <w:r>
        <w:t xml:space="preserve"> </w:t>
      </w:r>
    </w:p>
    <w:p w:rsidR="005C2B71" w:rsidRPr="005C2B71" w:rsidRDefault="005C2B71" w:rsidP="005C2B71">
      <w:r w:rsidRPr="005C2B71">
        <w:rPr>
          <w:b/>
          <w:bCs/>
        </w:rPr>
        <w:t>GVC Christmas Party</w:t>
      </w:r>
      <w:r w:rsidRPr="005C2B71">
        <w:t xml:space="preserve">: As mentioned at last month’s meeting, this year will be our 39th year of the Christmas Party. It was suggested that we do something special for our 40th, including photos of prior years. Members were asked to start gathering their pictures of themselves and their dogs so that we can compile them into some sort or book, CD or other medium. </w:t>
      </w:r>
    </w:p>
    <w:p w:rsidR="005C2B71" w:rsidRPr="005C2B71" w:rsidRDefault="005C2B71" w:rsidP="005C2B71">
      <w:pPr>
        <w:rPr>
          <w:b/>
          <w:bCs/>
        </w:rPr>
      </w:pPr>
      <w:r w:rsidRPr="005C2B71">
        <w:rPr>
          <w:b/>
          <w:bCs/>
        </w:rPr>
        <w:t>NEW BUSI</w:t>
      </w:r>
    </w:p>
    <w:p w:rsidR="005C2B71" w:rsidRPr="005C2B71" w:rsidRDefault="005C2B71" w:rsidP="005C2B71">
      <w:pPr>
        <w:rPr>
          <w:b/>
          <w:bCs/>
        </w:rPr>
      </w:pPr>
      <w:r w:rsidRPr="005C2B71">
        <w:rPr>
          <w:b/>
          <w:bCs/>
        </w:rPr>
        <w:t xml:space="preserve">GVC Christmas Party: As mentioned at last month’s meeting, this year will be our 39th year of the Christmas Party. It was suggested that we do something special for our 40th, including photos of prior years. Members were asked to start gathering their pictures of themselves and their dogs so that we can compile them into some sort or book, CD or other medium. </w:t>
      </w:r>
    </w:p>
    <w:p w:rsidR="005C2B71" w:rsidRPr="005C2B71" w:rsidRDefault="005C2B71" w:rsidP="005C2B71">
      <w:pPr>
        <w:rPr>
          <w:b/>
          <w:bCs/>
        </w:rPr>
      </w:pPr>
      <w:r w:rsidRPr="005C2B71">
        <w:rPr>
          <w:b/>
          <w:bCs/>
        </w:rPr>
        <w:t xml:space="preserve">NEW BUSINESS </w:t>
      </w:r>
    </w:p>
    <w:p w:rsidR="005C2B71" w:rsidRPr="005C2B71" w:rsidRDefault="005C2B71" w:rsidP="005C2B71">
      <w:pPr>
        <w:rPr>
          <w:b/>
          <w:bCs/>
        </w:rPr>
      </w:pPr>
      <w:r w:rsidRPr="005C2B71">
        <w:rPr>
          <w:b/>
          <w:bCs/>
        </w:rPr>
        <w:t xml:space="preserve">No new business. </w:t>
      </w:r>
    </w:p>
    <w:p w:rsidR="005C2B71" w:rsidRPr="005C2B71" w:rsidRDefault="005C2B71" w:rsidP="005C2B71">
      <w:pPr>
        <w:rPr>
          <w:b/>
          <w:bCs/>
        </w:rPr>
      </w:pPr>
      <w:r w:rsidRPr="005C2B71">
        <w:rPr>
          <w:b/>
          <w:bCs/>
        </w:rPr>
        <w:t xml:space="preserve">Our next meeting will be on Tuesday, June 11 at a location to be determined. </w:t>
      </w:r>
    </w:p>
    <w:p w:rsidR="005C2B71" w:rsidRPr="005C2B71" w:rsidRDefault="005C2B71" w:rsidP="005C2B71">
      <w:pPr>
        <w:rPr>
          <w:b/>
          <w:bCs/>
        </w:rPr>
      </w:pPr>
      <w:r w:rsidRPr="005C2B71">
        <w:rPr>
          <w:b/>
          <w:bCs/>
        </w:rPr>
        <w:t xml:space="preserve">Meeting adjourned at 8:05 pm. </w:t>
      </w:r>
    </w:p>
    <w:p w:rsidR="005C2B71" w:rsidRPr="005C2B71" w:rsidRDefault="005C2B71" w:rsidP="005C2B71">
      <w:r w:rsidRPr="005C2B71">
        <w:rPr>
          <w:b/>
          <w:bCs/>
        </w:rPr>
        <w:t xml:space="preserve">Minutes submitted by Mary Martin, GVC Secretary </w:t>
      </w:r>
      <w:bookmarkStart w:id="0" w:name="_GoBack"/>
      <w:bookmarkEnd w:id="0"/>
      <w:r w:rsidRPr="005C2B71">
        <w:rPr>
          <w:b/>
          <w:bCs/>
        </w:rPr>
        <w:t xml:space="preserve">NESS </w:t>
      </w:r>
    </w:p>
    <w:p w:rsidR="005C2B71" w:rsidRPr="005C2B71" w:rsidRDefault="005C2B71" w:rsidP="005C2B71">
      <w:r w:rsidRPr="005C2B71">
        <w:t xml:space="preserve">No new business. </w:t>
      </w:r>
    </w:p>
    <w:p w:rsidR="005C2B71" w:rsidRPr="005C2B71" w:rsidRDefault="005C2B71" w:rsidP="005C2B71">
      <w:r w:rsidRPr="005C2B71">
        <w:t xml:space="preserve">Our next meeting will be on Tuesday, June 11 at a location to be determined. </w:t>
      </w:r>
    </w:p>
    <w:p w:rsidR="005C2B71" w:rsidRPr="005C2B71" w:rsidRDefault="005C2B71" w:rsidP="005C2B71">
      <w:r w:rsidRPr="005C2B71">
        <w:t xml:space="preserve">Meeting adjourned at 8:05 pm. </w:t>
      </w:r>
    </w:p>
    <w:p w:rsidR="0092188F" w:rsidRDefault="005C2B71" w:rsidP="005C2B71">
      <w:r w:rsidRPr="005C2B71">
        <w:t>Minutes submitted by Mary Martin, GVC Secretary</w:t>
      </w:r>
    </w:p>
    <w:sectPr w:rsidR="009218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E00"/>
    <w:rsid w:val="00004A19"/>
    <w:rsid w:val="000B0806"/>
    <w:rsid w:val="00233B58"/>
    <w:rsid w:val="00446E00"/>
    <w:rsid w:val="005C2B71"/>
    <w:rsid w:val="00F53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FDDAC"/>
  <w15:chartTrackingRefBased/>
  <w15:docId w15:val="{04D9FCB9-30BA-4ABC-9ABF-0639BAF38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Yakel</dc:creator>
  <cp:keywords/>
  <dc:description/>
  <cp:lastModifiedBy>Donna Yakel</cp:lastModifiedBy>
  <cp:revision>1</cp:revision>
  <dcterms:created xsi:type="dcterms:W3CDTF">2020-09-23T16:20:00Z</dcterms:created>
  <dcterms:modified xsi:type="dcterms:W3CDTF">2020-09-23T16:56:00Z</dcterms:modified>
</cp:coreProperties>
</file>