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854AF8" w14:textId="2A4A948B" w:rsidR="00487FD5" w:rsidRPr="00487FD5" w:rsidRDefault="00487FD5" w:rsidP="00487FD5">
      <w:pPr>
        <w:jc w:val="center"/>
      </w:pPr>
      <w:r w:rsidRPr="00487FD5">
        <w:rPr>
          <w:b/>
          <w:bCs/>
        </w:rPr>
        <w:t>MINUTES OF THE GVC MEETING HELD</w:t>
      </w:r>
    </w:p>
    <w:p w14:paraId="3199E93B" w14:textId="0A315A36" w:rsidR="00487FD5" w:rsidRPr="00487FD5" w:rsidRDefault="00487FD5" w:rsidP="00487FD5">
      <w:pPr>
        <w:jc w:val="center"/>
      </w:pPr>
      <w:r w:rsidRPr="00487FD5">
        <w:rPr>
          <w:b/>
          <w:bCs/>
        </w:rPr>
        <w:t>TUESDAY, JANUARY 8, 2019</w:t>
      </w:r>
    </w:p>
    <w:p w14:paraId="78954DCD" w14:textId="77777777" w:rsidR="00487FD5" w:rsidRPr="00487FD5" w:rsidRDefault="00487FD5" w:rsidP="00487FD5">
      <w:r w:rsidRPr="00487FD5">
        <w:t xml:space="preserve">The meeting was called to order at 6:45 pm by President Joyce Jackson. Location of the meeting was Rib City in Des </w:t>
      </w:r>
      <w:proofErr w:type="gramStart"/>
      <w:r w:rsidRPr="00487FD5">
        <w:t>Peres,</w:t>
      </w:r>
      <w:proofErr w:type="gramEnd"/>
      <w:r w:rsidRPr="00487FD5">
        <w:t xml:space="preserve"> MO. 15 members were present. </w:t>
      </w:r>
    </w:p>
    <w:p w14:paraId="12D6BBB8" w14:textId="77777777" w:rsidR="00487FD5" w:rsidRPr="00487FD5" w:rsidRDefault="00487FD5" w:rsidP="00487FD5">
      <w:r w:rsidRPr="00487FD5">
        <w:t xml:space="preserve">The minutes of the December 2018 meeting was sent to members on January 7, 2019. </w:t>
      </w:r>
    </w:p>
    <w:p w14:paraId="52EC3A44" w14:textId="77777777" w:rsidR="00487FD5" w:rsidRPr="00487FD5" w:rsidRDefault="00487FD5" w:rsidP="00487FD5">
      <w:r w:rsidRPr="00487FD5">
        <w:t xml:space="preserve">A motion to approve the December 2018 minutes was made. Motion carried. </w:t>
      </w:r>
    </w:p>
    <w:p w14:paraId="4B8413ED" w14:textId="77777777" w:rsidR="00487FD5" w:rsidRPr="00487FD5" w:rsidRDefault="00487FD5" w:rsidP="00487FD5">
      <w:r w:rsidRPr="00487FD5">
        <w:rPr>
          <w:b/>
          <w:bCs/>
        </w:rPr>
        <w:t>President report</w:t>
      </w:r>
      <w:r w:rsidRPr="00487FD5">
        <w:t xml:space="preserve">: No report this month. </w:t>
      </w:r>
    </w:p>
    <w:p w14:paraId="01E51D69" w14:textId="04D6830D" w:rsidR="00487FD5" w:rsidRPr="00487FD5" w:rsidRDefault="00487FD5" w:rsidP="00487FD5">
      <w:r w:rsidRPr="00487FD5">
        <w:rPr>
          <w:b/>
          <w:bCs/>
        </w:rPr>
        <w:t>Secretary report</w:t>
      </w:r>
      <w:r w:rsidRPr="00487FD5">
        <w:t>: As of today, we have 40 renewed and paid 2019 members. A reminder email with our membership renewal application and definitions of types of membership will be sent to all 2018 members that have not renewed yet. We need all 2019 renewal memberships to be submitted by January 31, 2019.</w:t>
      </w:r>
      <w:r w:rsidRPr="00487FD5">
        <w:rPr>
          <w:rFonts w:ascii="Arial" w:hAnsi="Arial" w:cs="Arial"/>
          <w:color w:val="000000"/>
          <w:sz w:val="24"/>
          <w:szCs w:val="24"/>
        </w:rPr>
        <w:t xml:space="preserve"> </w:t>
      </w:r>
    </w:p>
    <w:p w14:paraId="4DA5EAAF" w14:textId="77777777" w:rsidR="00487FD5" w:rsidRPr="00487FD5" w:rsidRDefault="00487FD5" w:rsidP="00487FD5">
      <w:r w:rsidRPr="00487FD5">
        <w:rPr>
          <w:b/>
          <w:bCs/>
        </w:rPr>
        <w:t>Treasurer report</w:t>
      </w:r>
      <w:r w:rsidRPr="00487FD5">
        <w:t xml:space="preserve">: Dues were collected by renewing members. Financial statements were submitted showing the December income and expenses. There was no income for December and two expenses—both for the Hunt Test. There was no income or expenses for rescue in December. A 2018 Rescue Report was prepared and circulated at the meeting. Rescue had a net loss for the year. The club is solvent. </w:t>
      </w:r>
    </w:p>
    <w:p w14:paraId="7129157D" w14:textId="101340A8" w:rsidR="00487FD5" w:rsidRPr="00487FD5" w:rsidRDefault="00487FD5" w:rsidP="00487FD5">
      <w:pPr>
        <w:jc w:val="center"/>
      </w:pPr>
      <w:r w:rsidRPr="00487FD5">
        <w:rPr>
          <w:b/>
          <w:bCs/>
        </w:rPr>
        <w:t>COMMITTEES</w:t>
      </w:r>
    </w:p>
    <w:p w14:paraId="502A4C0D" w14:textId="77777777" w:rsidR="00487FD5" w:rsidRPr="00487FD5" w:rsidRDefault="00487FD5" w:rsidP="00487FD5">
      <w:r w:rsidRPr="00487FD5">
        <w:rPr>
          <w:b/>
          <w:bCs/>
        </w:rPr>
        <w:t>Field Trial Training Day</w:t>
      </w:r>
      <w:r w:rsidRPr="00487FD5">
        <w:t xml:space="preserve">: This event will be held on February 16-17 at Jim Edgar Panther Creek in Illinois. Justin Hess will be the contact person if anyone has questions about the event. </w:t>
      </w:r>
    </w:p>
    <w:p w14:paraId="4F7CC2D7" w14:textId="172BCDA9" w:rsidR="00487FD5" w:rsidRPr="00487FD5" w:rsidRDefault="00487FD5" w:rsidP="00487FD5">
      <w:r w:rsidRPr="00487FD5">
        <w:rPr>
          <w:b/>
          <w:bCs/>
        </w:rPr>
        <w:t>Field Trial</w:t>
      </w:r>
      <w:r w:rsidRPr="00487FD5">
        <w:t>: This event will be held on October 5-6. The location is the Middle Fork State Fish and Wildlife Area in Illinois. Chad Chadwell will chair the event. Rodney Albin will be the secretary.</w:t>
      </w:r>
      <w:r w:rsidRPr="00487FD5">
        <w:rPr>
          <w:rFonts w:ascii="Arial" w:hAnsi="Arial" w:cs="Arial"/>
          <w:color w:val="000000"/>
          <w:sz w:val="24"/>
          <w:szCs w:val="24"/>
        </w:rPr>
        <w:t xml:space="preserve"> </w:t>
      </w:r>
    </w:p>
    <w:p w14:paraId="004B9AB6" w14:textId="77777777" w:rsidR="00487FD5" w:rsidRPr="00487FD5" w:rsidRDefault="00487FD5" w:rsidP="00487FD5">
      <w:r w:rsidRPr="00487FD5">
        <w:rPr>
          <w:b/>
          <w:bCs/>
        </w:rPr>
        <w:t>Field Day</w:t>
      </w:r>
      <w:r w:rsidRPr="00487FD5">
        <w:t xml:space="preserve">: The club held this event last October. We may have one this October, depending on the scheduling of other events. </w:t>
      </w:r>
    </w:p>
    <w:p w14:paraId="6F7ADB1B" w14:textId="77777777" w:rsidR="00487FD5" w:rsidRPr="00487FD5" w:rsidRDefault="00487FD5" w:rsidP="00487FD5">
      <w:r w:rsidRPr="00487FD5">
        <w:rPr>
          <w:b/>
          <w:bCs/>
        </w:rPr>
        <w:t>Missouri Dept. of Conservation Youth and Women’s Hunts</w:t>
      </w:r>
      <w:r w:rsidRPr="00487FD5">
        <w:t xml:space="preserve">: The GVC will spend $ 50 per day for the two events, for a total </w:t>
      </w:r>
      <w:proofErr w:type="spellStart"/>
      <w:r w:rsidRPr="00487FD5">
        <w:t>os</w:t>
      </w:r>
      <w:proofErr w:type="spellEnd"/>
      <w:r w:rsidRPr="00487FD5">
        <w:t xml:space="preserve"> $ 100. We will be splitting the cost of the lunches for the entrants. This are doing this as an outreach project, per AKC compliance. The Women and Youth hunt is February 16. The Youth Hunt is February 23. </w:t>
      </w:r>
    </w:p>
    <w:p w14:paraId="1C593528" w14:textId="4ED69ABF" w:rsidR="00487FD5" w:rsidRPr="00487FD5" w:rsidRDefault="00487FD5" w:rsidP="00487FD5">
      <w:r w:rsidRPr="00487FD5">
        <w:rPr>
          <w:b/>
          <w:bCs/>
        </w:rPr>
        <w:t>Hunt Test</w:t>
      </w:r>
      <w:r w:rsidRPr="00487FD5">
        <w:t>: We got permits and the judges are confirmed. The premium should be on the GVC website and Facebook soon. It will be held at MO Gun and Quail on Saturday—Sunday, March 23-24.</w:t>
      </w:r>
      <w:r w:rsidRPr="00487FD5">
        <w:rPr>
          <w:rFonts w:ascii="Arial" w:hAnsi="Arial" w:cs="Arial"/>
          <w:color w:val="000000"/>
          <w:sz w:val="24"/>
          <w:szCs w:val="24"/>
        </w:rPr>
        <w:t xml:space="preserve"> </w:t>
      </w:r>
    </w:p>
    <w:p w14:paraId="255906CA" w14:textId="77777777" w:rsidR="00487FD5" w:rsidRPr="00487FD5" w:rsidRDefault="00487FD5" w:rsidP="00487FD5">
      <w:r w:rsidRPr="00487FD5">
        <w:rPr>
          <w:b/>
          <w:bCs/>
        </w:rPr>
        <w:t>Specialty</w:t>
      </w:r>
      <w:r w:rsidRPr="00487FD5">
        <w:t xml:space="preserve">: GVC is the show chair for the combined specialty club, Belle-City Cluster, this year. This is a rotating responsibility assumed by all participating clubs. Donna Yakel and Jo Stubbs will steward this year. An email was sent out to GVC members to sponsor a trophy. We still have several trophies that need to be sponsored. We are using </w:t>
      </w:r>
      <w:proofErr w:type="spellStart"/>
      <w:r w:rsidRPr="00487FD5">
        <w:t>SignUp</w:t>
      </w:r>
      <w:proofErr w:type="spellEnd"/>
      <w:r w:rsidRPr="00487FD5">
        <w:t xml:space="preserve"> Genius to handle trophy sponsorships. This information will be included in the February and March newsletters. We will have the pictures of last year’s Best of Breed winners on a cake that will be served ringside after the second show. </w:t>
      </w:r>
    </w:p>
    <w:p w14:paraId="63664341" w14:textId="77777777" w:rsidR="00487FD5" w:rsidRPr="00487FD5" w:rsidRDefault="00487FD5" w:rsidP="00487FD5">
      <w:r w:rsidRPr="00487FD5">
        <w:rPr>
          <w:b/>
          <w:bCs/>
        </w:rPr>
        <w:t>Rescue</w:t>
      </w:r>
      <w:r w:rsidRPr="00487FD5">
        <w:t xml:space="preserve">: Val Smith reported that the boy rescue, Rusty, is doing well in his new home in Wisconsin. Dede, the female rescue, has an adoptive family now. She is a companion dog. </w:t>
      </w:r>
    </w:p>
    <w:p w14:paraId="652F0694" w14:textId="6533E9C9" w:rsidR="00487FD5" w:rsidRPr="00487FD5" w:rsidRDefault="00487FD5" w:rsidP="00487FD5">
      <w:pPr>
        <w:jc w:val="center"/>
      </w:pPr>
      <w:r w:rsidRPr="00487FD5">
        <w:rPr>
          <w:b/>
          <w:bCs/>
        </w:rPr>
        <w:lastRenderedPageBreak/>
        <w:t>UNFINISHED BUSIN</w:t>
      </w:r>
      <w:bookmarkStart w:id="0" w:name="_GoBack"/>
      <w:bookmarkEnd w:id="0"/>
      <w:r w:rsidRPr="00487FD5">
        <w:rPr>
          <w:b/>
          <w:bCs/>
        </w:rPr>
        <w:t>ESS</w:t>
      </w:r>
    </w:p>
    <w:p w14:paraId="3F01F65F" w14:textId="48F01C79" w:rsidR="00487FD5" w:rsidRPr="00487FD5" w:rsidRDefault="00487FD5" w:rsidP="00487FD5">
      <w:r w:rsidRPr="00487FD5">
        <w:rPr>
          <w:b/>
          <w:bCs/>
        </w:rPr>
        <w:t>Quorum</w:t>
      </w:r>
      <w:r w:rsidRPr="00487FD5">
        <w:t>: After February 1, will be recalculating the number of members needed to meet quorum. While membership renewal is due by December 31 for the next year,</w:t>
      </w:r>
      <w:r w:rsidRPr="00487FD5">
        <w:rPr>
          <w:rFonts w:ascii="Arial" w:hAnsi="Arial" w:cs="Arial"/>
          <w:color w:val="000000"/>
          <w:sz w:val="24"/>
          <w:szCs w:val="24"/>
        </w:rPr>
        <w:t xml:space="preserve"> </w:t>
      </w:r>
    </w:p>
    <w:p w14:paraId="4955722D" w14:textId="77777777" w:rsidR="00487FD5" w:rsidRPr="00487FD5" w:rsidRDefault="00487FD5" w:rsidP="00487FD5">
      <w:r w:rsidRPr="00487FD5">
        <w:t xml:space="preserve">we previously voted to give former members a grace period until January 31 to renew for the new year. </w:t>
      </w:r>
    </w:p>
    <w:p w14:paraId="6E0A161D" w14:textId="4E2E670B" w:rsidR="00487FD5" w:rsidRPr="00487FD5" w:rsidRDefault="00487FD5" w:rsidP="00487FD5">
      <w:pPr>
        <w:jc w:val="center"/>
      </w:pPr>
      <w:r w:rsidRPr="00487FD5">
        <w:rPr>
          <w:b/>
          <w:bCs/>
        </w:rPr>
        <w:t>NEW BUSINESS</w:t>
      </w:r>
    </w:p>
    <w:p w14:paraId="13FF5AB6" w14:textId="77777777" w:rsidR="00487FD5" w:rsidRPr="00487FD5" w:rsidRDefault="00487FD5" w:rsidP="00487FD5">
      <w:r w:rsidRPr="00487FD5">
        <w:rPr>
          <w:b/>
          <w:bCs/>
        </w:rPr>
        <w:t>Rescue</w:t>
      </w:r>
      <w:r w:rsidRPr="00487FD5">
        <w:t xml:space="preserve">: Last year, it was decided to have a line item in the budget for rescue in the amount of $1000. In 2018, of the $1149 we spent on rescue expenses, $149 came from club money. We currently have a deficit of $149. The other costs were absorbed through money that came into rescue from donations. For 2019, we need additional money for rescue. A motion was made to allocate money in order to meet our $ 1000 line item budget. Motion carried. </w:t>
      </w:r>
    </w:p>
    <w:p w14:paraId="506C4F3E" w14:textId="5FF87402" w:rsidR="00487FD5" w:rsidRPr="00487FD5" w:rsidRDefault="00487FD5" w:rsidP="00487FD5">
      <w:r w:rsidRPr="00487FD5">
        <w:rPr>
          <w:b/>
          <w:bCs/>
        </w:rPr>
        <w:t>Taxes</w:t>
      </w:r>
      <w:r w:rsidRPr="00487FD5">
        <w:t>: The GVC Secretary will file IRS Form 990-N this month. This allows the club to remain a small exempt organization.</w:t>
      </w:r>
      <w:r w:rsidRPr="00487FD5">
        <w:rPr>
          <w:rFonts w:ascii="Arial" w:hAnsi="Arial" w:cs="Arial"/>
          <w:color w:val="000000"/>
          <w:sz w:val="24"/>
          <w:szCs w:val="24"/>
        </w:rPr>
        <w:t xml:space="preserve"> </w:t>
      </w:r>
    </w:p>
    <w:p w14:paraId="6628E778" w14:textId="77777777" w:rsidR="00487FD5" w:rsidRPr="00487FD5" w:rsidRDefault="00487FD5" w:rsidP="00487FD5">
      <w:r w:rsidRPr="00487FD5">
        <w:t xml:space="preserve">Our next meeting will be held on Tuesday, February 12, 2019 at Rib City, Des Peres, MO. </w:t>
      </w:r>
    </w:p>
    <w:p w14:paraId="4A44E0A7" w14:textId="77777777" w:rsidR="00487FD5" w:rsidRPr="00487FD5" w:rsidRDefault="00487FD5" w:rsidP="00487FD5">
      <w:r w:rsidRPr="00487FD5">
        <w:t xml:space="preserve">Meeting adjourned at 7:46 pm. </w:t>
      </w:r>
    </w:p>
    <w:p w14:paraId="3CA15F11" w14:textId="4F6B3C63" w:rsidR="0092188F" w:rsidRDefault="00487FD5" w:rsidP="00487FD5">
      <w:r w:rsidRPr="00487FD5">
        <w:t>Minutes submitted by Mary Martin, GVC Secretary</w:t>
      </w:r>
    </w:p>
    <w:sectPr w:rsidR="009218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FD5"/>
    <w:rsid w:val="00004A19"/>
    <w:rsid w:val="000B0806"/>
    <w:rsid w:val="00233B58"/>
    <w:rsid w:val="00487FD5"/>
    <w:rsid w:val="00F538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2CAA3"/>
  <w15:chartTrackingRefBased/>
  <w15:docId w15:val="{F18DE7A2-3C43-4994-B8CE-D79594366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588</Words>
  <Characters>3353</Characters>
  <Application>Microsoft Office Word</Application>
  <DocSecurity>0</DocSecurity>
  <Lines>27</Lines>
  <Paragraphs>7</Paragraphs>
  <ScaleCrop>false</ScaleCrop>
  <Company/>
  <LinksUpToDate>false</LinksUpToDate>
  <CharactersWithSpaces>3934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Yakel</dc:creator>
  <cp:keywords/>
  <dc:description/>
  <cp:lastModifiedBy>Donna Yakel</cp:lastModifiedBy>
  <cp:revision>1</cp:revision>
  <dcterms:created xsi:type="dcterms:W3CDTF">2020-09-23T17:12:00Z</dcterms:created>
  <dcterms:modified xsi:type="dcterms:W3CDTF">2020-09-23T17:15:00Z</dcterms:modified>
</cp:coreProperties>
</file>